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34" w:rsidRPr="001B4334" w:rsidRDefault="001B4334" w:rsidP="006F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334">
        <w:rPr>
          <w:rFonts w:ascii="Times New Roman" w:hAnsi="Times New Roman" w:cs="Times New Roman"/>
          <w:b/>
          <w:sz w:val="24"/>
          <w:szCs w:val="24"/>
          <w:lang w:val="en-US"/>
        </w:rPr>
        <w:t>1 MidtermExam</w:t>
      </w:r>
    </w:p>
    <w:p w:rsidR="001B4334" w:rsidRPr="001B4334" w:rsidRDefault="001B4334" w:rsidP="006F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4334">
        <w:rPr>
          <w:rFonts w:ascii="Times New Roman" w:hAnsi="Times New Roman" w:cs="Times New Roman"/>
          <w:b/>
          <w:sz w:val="24"/>
          <w:szCs w:val="24"/>
          <w:lang w:val="kk-KZ"/>
        </w:rPr>
        <w:t>Пән: Қазақстан БАҚ-ын қалыптастырудағы саяси-экономикалық және әлеуметтік аспектілер</w:t>
      </w:r>
    </w:p>
    <w:p w:rsidR="001B4334" w:rsidRPr="001B4334" w:rsidRDefault="001B4334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Зиялы орта қалыптыстырудағы ғылым мен білімнің ролі туралы не айтасыз?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жастарының шығармашылық, әлеуметтік-мәдени потенциалы туралы пікір білдіріңіз.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Қазақстандағы көппартиялық жүйенің жаңа типтегі бұқаралық баспасөз орнығуына әсері туралы өз ойыңыз.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Кедендік одақ интеграциясы мен баспасөз таралымының сабақтастығы туралы не айта аласыз?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Қазақ басылымдарындағы  қазіргі әлеуметтік саясат туралы материалдар.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 баспасөзінде нанотехнологиялық ілгерідеу хақында қандай мәтіндер бар?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Бұқаралық ақпарат құралдарының қалыптасуы мен қоғамдық пікір сабақтастығы туралы не айта аласыз?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 Қоғамды модернизациялау мен БАҚ технологиясын жаңарту мәселелеріне көңіл бөліңіз.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Бұқаралық ақпарат құралдары және әлеуметтік мәдениет бірілігі туралы не айта аласыз?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Бұқаралық ақпарат құралары қалыптасуы барысындағы саяси-экономикалық қиындықтар туралы тарата айтып беріңіз.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Әлеуметтік сананы жетілдіру жолындағы БАҚ-тың ролі туралы не айтасыз?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Студент-жастардың  саяси басымдықтарды таңдауына бұқаралық ақпарат құралдарының әсеріне жан-жақты тоқталыңыз.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Қазақстанда сан салалы БАҚ қалыптасуына уақыт пен кеңістік категориясының ықпалы.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Бұқаралық ақпарат құралдары зиялы қауымның саяси-әлеуметтік позициясы туралы.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БАҚ қоғамның орнықты дамуы туралы: аңыз бен ақихат.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БАҚ толысуы жолындағы өркениет, мәдениет, руханилықтың ролі туралы өз пікіріңіз.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Адам дамуының индексі мен БАҚ қалыптасуының бірлігі туралы не айта аласыз?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Жастардың ұлттық санасын жетілдіруде БАҚ –тың тәрбиелік функциясы хақында пікір білдіріңіз.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Білім жүйесін модернизациялау ма, немесе модернизациялауды жүзеге асыру үшін білім беру ме? Осылардың ара-жігін ашып беріңіз?</w:t>
      </w:r>
    </w:p>
    <w:p w:rsidR="00EA5F9E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Жаңа сипаттағы БАҚ қалыптасуына гуманитарлық және жаратылыстану ғылымдарыны ықпал-әсері туралы не айтасыз? </w:t>
      </w:r>
    </w:p>
    <w:p w:rsidR="00EA5F9E" w:rsidRDefault="00EA5F9E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7C0A" w:rsidRPr="000354C3" w:rsidRDefault="00897C0A" w:rsidP="00897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4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Әдістемелік ұсыныс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пен талаптар</w:t>
      </w:r>
      <w:r w:rsidRPr="00A154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354C3" w:rsidRPr="000354C3">
        <w:rPr>
          <w:rFonts w:ascii="Times New Roman" w:hAnsi="Times New Roman" w:cs="Times New Roman"/>
          <w:b/>
          <w:sz w:val="24"/>
          <w:szCs w:val="24"/>
          <w:lang w:val="kk-KZ"/>
        </w:rPr>
        <w:t>MidtermExam</w:t>
      </w:r>
      <w:r w:rsidR="000354C3" w:rsidRPr="00035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77A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жазбаша алынады. </w:t>
      </w:r>
      <w:r w:rsidR="000354C3">
        <w:rPr>
          <w:rFonts w:ascii="Times New Roman" w:hAnsi="Times New Roman"/>
          <w:color w:val="000000" w:themeColor="text1"/>
          <w:sz w:val="24"/>
          <w:szCs w:val="24"/>
          <w:lang w:val="kk-KZ"/>
        </w:rPr>
        <w:t>Оған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оқылған дәрістер және силлабуста ұсынылған әдебиеттер көмекші бола алады. «Универ» жүйесіне</w:t>
      </w:r>
      <w:r w:rsidR="000354C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енгізілген қосымша әдебиеттер пайдаланылады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. Әр сұраққа нақты,</w:t>
      </w:r>
      <w:r w:rsidR="000354C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қысқа да тұжырымды жауап беру керек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. </w:t>
      </w:r>
      <w:r w:rsidR="000354C3" w:rsidRPr="000354C3">
        <w:rPr>
          <w:rFonts w:ascii="Times New Roman" w:hAnsi="Times New Roman" w:cs="Times New Roman"/>
          <w:b/>
          <w:sz w:val="24"/>
          <w:szCs w:val="24"/>
          <w:lang w:val="kk-KZ"/>
        </w:rPr>
        <w:t>MidtermExam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бекітілген кесте бойынш</w:t>
      </w:r>
      <w:r w:rsidR="000354C3">
        <w:rPr>
          <w:rFonts w:ascii="Times New Roman" w:hAnsi="Times New Roman"/>
          <w:color w:val="000000" w:themeColor="text1"/>
          <w:sz w:val="24"/>
          <w:szCs w:val="24"/>
          <w:lang w:val="kk-KZ"/>
        </w:rPr>
        <w:t>а тапсырылады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F32F1" w:rsidRDefault="006F32F1" w:rsidP="006F3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0233" w:rsidRPr="006F32F1" w:rsidRDefault="00350233">
      <w:pPr>
        <w:rPr>
          <w:lang w:val="kk-KZ"/>
        </w:rPr>
      </w:pPr>
    </w:p>
    <w:sectPr w:rsidR="00350233" w:rsidRPr="006F32F1" w:rsidSect="0035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05" w:rsidRDefault="005F4F05" w:rsidP="001B4334">
      <w:pPr>
        <w:spacing w:after="0" w:line="240" w:lineRule="auto"/>
      </w:pPr>
      <w:r>
        <w:separator/>
      </w:r>
    </w:p>
  </w:endnote>
  <w:endnote w:type="continuationSeparator" w:id="0">
    <w:p w:rsidR="005F4F05" w:rsidRDefault="005F4F05" w:rsidP="001B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05" w:rsidRDefault="005F4F05" w:rsidP="001B4334">
      <w:pPr>
        <w:spacing w:after="0" w:line="240" w:lineRule="auto"/>
      </w:pPr>
      <w:r>
        <w:separator/>
      </w:r>
    </w:p>
  </w:footnote>
  <w:footnote w:type="continuationSeparator" w:id="0">
    <w:p w:rsidR="005F4F05" w:rsidRDefault="005F4F05" w:rsidP="001B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2F1"/>
    <w:rsid w:val="000354C3"/>
    <w:rsid w:val="000F5B81"/>
    <w:rsid w:val="001B4334"/>
    <w:rsid w:val="00350233"/>
    <w:rsid w:val="005F4F05"/>
    <w:rsid w:val="006F32F1"/>
    <w:rsid w:val="007B552C"/>
    <w:rsid w:val="00897C0A"/>
    <w:rsid w:val="009A04D2"/>
    <w:rsid w:val="00A277A1"/>
    <w:rsid w:val="00B665ED"/>
    <w:rsid w:val="00EA5F9E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B846-3A40-4387-9BB5-4FF259DF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3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3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Камзин Какен</cp:lastModifiedBy>
  <cp:revision>7</cp:revision>
  <dcterms:created xsi:type="dcterms:W3CDTF">2014-10-07T04:14:00Z</dcterms:created>
  <dcterms:modified xsi:type="dcterms:W3CDTF">2018-10-19T08:09:00Z</dcterms:modified>
</cp:coreProperties>
</file>